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79EE" w14:textId="77777777" w:rsidR="002104C9" w:rsidRDefault="002104C9" w:rsidP="00703BAE">
      <w:pPr>
        <w:jc w:val="center"/>
        <w:rPr>
          <w:rFonts w:ascii="Algerian" w:hAnsi="Algerian"/>
          <w:sz w:val="40"/>
          <w:szCs w:val="40"/>
        </w:rPr>
      </w:pPr>
      <w:r>
        <w:rPr>
          <w:noProof/>
        </w:rPr>
        <w:drawing>
          <wp:inline distT="0" distB="0" distL="0" distR="0" wp14:anchorId="6A3A6E99" wp14:editId="5EB1E163">
            <wp:extent cx="1371600" cy="13620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0" cy="13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5F9A" w14:textId="77777777" w:rsidR="00AE3AAA" w:rsidRPr="00A04389" w:rsidRDefault="004C2817" w:rsidP="00703BAE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FASSW 74</w:t>
      </w:r>
      <w:r w:rsidRPr="004C2817">
        <w:rPr>
          <w:rFonts w:ascii="Algerian" w:hAnsi="Algerian"/>
          <w:sz w:val="40"/>
          <w:szCs w:val="40"/>
          <w:vertAlign w:val="superscript"/>
        </w:rPr>
        <w:t>th</w:t>
      </w:r>
      <w:r>
        <w:rPr>
          <w:rFonts w:ascii="Algerian" w:hAnsi="Algerian"/>
          <w:sz w:val="40"/>
          <w:szCs w:val="40"/>
        </w:rPr>
        <w:t xml:space="preserve"> </w:t>
      </w:r>
      <w:r w:rsidR="00703BAE" w:rsidRPr="00A04389">
        <w:rPr>
          <w:rFonts w:ascii="Algerian" w:hAnsi="Algerian"/>
          <w:sz w:val="40"/>
          <w:szCs w:val="40"/>
        </w:rPr>
        <w:t>Annual State Conference</w:t>
      </w:r>
    </w:p>
    <w:p w14:paraId="75E55D00" w14:textId="77777777" w:rsidR="00DC2654" w:rsidRPr="00664F2A" w:rsidRDefault="00536E0C" w:rsidP="00DC2654">
      <w:pPr>
        <w:spacing w:after="0"/>
        <w:jc w:val="center"/>
        <w:rPr>
          <w:b/>
        </w:rPr>
      </w:pPr>
      <w:r>
        <w:rPr>
          <w:b/>
        </w:rPr>
        <w:t xml:space="preserve">October </w:t>
      </w:r>
      <w:r w:rsidR="00230C15">
        <w:rPr>
          <w:b/>
        </w:rPr>
        <w:t>6 - 8</w:t>
      </w:r>
      <w:r w:rsidR="004C2817">
        <w:rPr>
          <w:b/>
        </w:rPr>
        <w:t>, 202</w:t>
      </w:r>
      <w:r w:rsidR="00230C15">
        <w:rPr>
          <w:b/>
        </w:rPr>
        <w:t>1</w:t>
      </w:r>
      <w:r w:rsidR="00DC2654" w:rsidRPr="00664F2A">
        <w:rPr>
          <w:b/>
        </w:rPr>
        <w:t xml:space="preserve"> </w:t>
      </w:r>
    </w:p>
    <w:p w14:paraId="7B2DC2D5" w14:textId="77777777" w:rsidR="001C19F3" w:rsidRDefault="004C2817" w:rsidP="00DC2654">
      <w:pPr>
        <w:spacing w:after="0" w:line="240" w:lineRule="auto"/>
        <w:jc w:val="center"/>
      </w:pPr>
      <w:r>
        <w:rPr>
          <w:b/>
        </w:rPr>
        <w:t>DoubleTree By Hilton Orlando at SeaWorld Orlando - Orlando</w:t>
      </w:r>
      <w:r w:rsidR="009F321E">
        <w:rPr>
          <w:b/>
        </w:rPr>
        <w:t>, Florida</w:t>
      </w:r>
    </w:p>
    <w:p w14:paraId="25984CB5" w14:textId="77777777" w:rsidR="00DC2654" w:rsidRDefault="00DC2654" w:rsidP="001C19F3"/>
    <w:p w14:paraId="5EC381CF" w14:textId="77777777" w:rsidR="00E75520" w:rsidRDefault="00230C15" w:rsidP="001C19F3">
      <w:r>
        <w:t>Greetings,</w:t>
      </w:r>
    </w:p>
    <w:p w14:paraId="0D57DC09" w14:textId="77777777" w:rsidR="001C19F3" w:rsidRPr="002569BE" w:rsidRDefault="001C19F3" w:rsidP="001C19F3">
      <w:pPr>
        <w:spacing w:after="0" w:line="240" w:lineRule="auto"/>
      </w:pPr>
      <w:r w:rsidRPr="002569BE">
        <w:t xml:space="preserve">The Florida Association of School Social Workers </w:t>
      </w:r>
      <w:r w:rsidR="00801DB9">
        <w:t xml:space="preserve">(FASSW) will present its </w:t>
      </w:r>
      <w:r w:rsidR="004C2817">
        <w:t>74</w:t>
      </w:r>
      <w:r w:rsidR="004C2817" w:rsidRPr="004C2817">
        <w:rPr>
          <w:vertAlign w:val="superscript"/>
        </w:rPr>
        <w:t>th</w:t>
      </w:r>
      <w:r w:rsidRPr="002569BE">
        <w:t xml:space="preserve"> Annual School Soci</w:t>
      </w:r>
      <w:r w:rsidR="00E75520" w:rsidRPr="002569BE">
        <w:t>al Work Con</w:t>
      </w:r>
      <w:r w:rsidR="003D475E" w:rsidRPr="002569BE">
        <w:t xml:space="preserve">ference </w:t>
      </w:r>
      <w:r w:rsidR="00CE2C11">
        <w:t xml:space="preserve">“Moving Beyond Surviving to Thriving: Practical Interventions to improve Your Practice” </w:t>
      </w:r>
      <w:r w:rsidR="00536E0C">
        <w:t xml:space="preserve">October </w:t>
      </w:r>
      <w:r w:rsidR="00230C15">
        <w:t>6 -8, 2021</w:t>
      </w:r>
      <w:r w:rsidR="0087425D" w:rsidRPr="002569BE">
        <w:t xml:space="preserve"> </w:t>
      </w:r>
      <w:r w:rsidR="003D475E" w:rsidRPr="002569BE">
        <w:t>at t</w:t>
      </w:r>
      <w:r w:rsidRPr="002569BE">
        <w:t>he</w:t>
      </w:r>
      <w:r w:rsidR="004C2817">
        <w:t xml:space="preserve"> </w:t>
      </w:r>
      <w:r w:rsidR="004C2817" w:rsidRPr="004C2817">
        <w:t xml:space="preserve">DoubleTree By Hilton Orlando at SeaWorld Orlando </w:t>
      </w:r>
      <w:r w:rsidR="004C2817">
        <w:t>–</w:t>
      </w:r>
      <w:r w:rsidR="004C2817" w:rsidRPr="004C2817">
        <w:t xml:space="preserve"> Orlando</w:t>
      </w:r>
      <w:r w:rsidR="004C2817">
        <w:t>,</w:t>
      </w:r>
      <w:r w:rsidR="003D475E" w:rsidRPr="002569BE">
        <w:t xml:space="preserve"> </w:t>
      </w:r>
      <w:r w:rsidR="00230C15">
        <w:t>Florida.  S</w:t>
      </w:r>
      <w:r w:rsidRPr="002569BE">
        <w:t xml:space="preserve">chool </w:t>
      </w:r>
      <w:r w:rsidR="00230C15">
        <w:t>S</w:t>
      </w:r>
      <w:r w:rsidRPr="002569BE">
        <w:t xml:space="preserve">ocial </w:t>
      </w:r>
      <w:r w:rsidR="00230C15">
        <w:t>W</w:t>
      </w:r>
      <w:r w:rsidRPr="002569BE">
        <w:t xml:space="preserve">orkers from throughout the State of Florida </w:t>
      </w:r>
      <w:r w:rsidR="00230C15">
        <w:t>will attend the conference to help enhance their</w:t>
      </w:r>
      <w:r w:rsidR="00811272" w:rsidRPr="002569BE">
        <w:t xml:space="preserve"> practice</w:t>
      </w:r>
      <w:r w:rsidR="00230C15">
        <w:t xml:space="preserve"> through continued education, networking and resource building. To help enhance School Social Workers’ clinical practice the FASSW Executive Board is </w:t>
      </w:r>
      <w:r w:rsidRPr="002569BE">
        <w:t>planning to highlight available resources</w:t>
      </w:r>
      <w:r w:rsidR="00811272" w:rsidRPr="002569BE">
        <w:t xml:space="preserve"> and</w:t>
      </w:r>
      <w:r w:rsidR="002569BE" w:rsidRPr="002569BE">
        <w:t xml:space="preserve"> </w:t>
      </w:r>
      <w:r w:rsidRPr="002569BE">
        <w:t xml:space="preserve">services </w:t>
      </w:r>
      <w:r w:rsidR="00230C15">
        <w:t>throughout the state of organizations</w:t>
      </w:r>
      <w:r w:rsidR="00CE2C11">
        <w:t xml:space="preserve"> and individuals</w:t>
      </w:r>
      <w:r w:rsidRPr="002569BE">
        <w:t xml:space="preserve"> working with children and their families.</w:t>
      </w:r>
    </w:p>
    <w:p w14:paraId="7EA10614" w14:textId="77777777" w:rsidR="002569BE" w:rsidRDefault="002569BE" w:rsidP="002569BE">
      <w:pPr>
        <w:spacing w:after="0" w:line="240" w:lineRule="auto"/>
      </w:pPr>
    </w:p>
    <w:p w14:paraId="0273320B" w14:textId="77777777" w:rsidR="00230C15" w:rsidRDefault="001C19F3" w:rsidP="00230C15">
      <w:r w:rsidRPr="002569BE">
        <w:t>We are extending an invi</w:t>
      </w:r>
      <w:r w:rsidR="009F321E">
        <w:t xml:space="preserve">tation for you to join us as a Keynote Speaker, Sponsor, </w:t>
      </w:r>
      <w:r w:rsidR="00230C15">
        <w:t xml:space="preserve">Workshop Presenter, </w:t>
      </w:r>
      <w:r w:rsidR="009F321E">
        <w:t>E</w:t>
      </w:r>
      <w:r w:rsidRPr="002569BE">
        <w:t>xhibitor</w:t>
      </w:r>
      <w:r w:rsidR="009F321E">
        <w:t xml:space="preserve"> or Vendor</w:t>
      </w:r>
      <w:r w:rsidRPr="002569BE">
        <w:t xml:space="preserve"> </w:t>
      </w:r>
      <w:r w:rsidR="009F321E">
        <w:t>to share</w:t>
      </w:r>
      <w:r w:rsidRPr="002569BE">
        <w:t xml:space="preserve"> your </w:t>
      </w:r>
      <w:r w:rsidR="009F321E" w:rsidRPr="002569BE">
        <w:t xml:space="preserve">or your </w:t>
      </w:r>
      <w:r w:rsidRPr="002569BE">
        <w:t>organization</w:t>
      </w:r>
      <w:r w:rsidR="009F321E">
        <w:t>’s</w:t>
      </w:r>
      <w:r w:rsidR="00811272" w:rsidRPr="002569BE">
        <w:t xml:space="preserve"> </w:t>
      </w:r>
      <w:r w:rsidR="009F321E">
        <w:t>services. While t</w:t>
      </w:r>
      <w:r w:rsidRPr="002569BE">
        <w:t xml:space="preserve">he conference will offer full day workshops for attendees, </w:t>
      </w:r>
      <w:r w:rsidR="00811272" w:rsidRPr="002569BE">
        <w:t>the</w:t>
      </w:r>
      <w:r w:rsidR="009F321E">
        <w:t>re</w:t>
      </w:r>
      <w:r w:rsidR="00811272" w:rsidRPr="002569BE">
        <w:t xml:space="preserve"> will </w:t>
      </w:r>
      <w:r w:rsidR="009F321E">
        <w:t xml:space="preserve">be </w:t>
      </w:r>
      <w:r w:rsidRPr="002569BE">
        <w:t>plenty of time for</w:t>
      </w:r>
      <w:r w:rsidR="00811272" w:rsidRPr="002569BE">
        <w:t xml:space="preserve"> attendees</w:t>
      </w:r>
      <w:r w:rsidRPr="002569BE">
        <w:t xml:space="preserve"> to browse, examine, and learn about new products </w:t>
      </w:r>
      <w:r w:rsidR="00811272" w:rsidRPr="002569BE">
        <w:t xml:space="preserve">and services </w:t>
      </w:r>
      <w:r w:rsidRPr="002569BE">
        <w:t xml:space="preserve">available. Please </w:t>
      </w:r>
      <w:r w:rsidR="00D55AC6" w:rsidRPr="002569BE">
        <w:t>review</w:t>
      </w:r>
      <w:r w:rsidRPr="002569BE">
        <w:t xml:space="preserve"> the attached information</w:t>
      </w:r>
      <w:r w:rsidR="00D55AC6" w:rsidRPr="002569BE">
        <w:t xml:space="preserve"> for level</w:t>
      </w:r>
      <w:r w:rsidR="00811272" w:rsidRPr="002569BE">
        <w:t>s</w:t>
      </w:r>
      <w:r w:rsidR="00D55AC6" w:rsidRPr="002569BE">
        <w:t xml:space="preserve"> of participation </w:t>
      </w:r>
      <w:r w:rsidR="00230C15">
        <w:t xml:space="preserve">and </w:t>
      </w:r>
      <w:r w:rsidRPr="002569BE">
        <w:t>registra</w:t>
      </w:r>
      <w:r w:rsidR="00230C15">
        <w:t>tion form.</w:t>
      </w:r>
    </w:p>
    <w:p w14:paraId="18537E61" w14:textId="77777777" w:rsidR="001C19F3" w:rsidRPr="002569BE" w:rsidRDefault="00EA1996" w:rsidP="001C19F3">
      <w:r>
        <w:t xml:space="preserve">Proposals for Keynote Speakers must </w:t>
      </w:r>
      <w:r w:rsidR="00CE2C11">
        <w:t>be received by July 30</w:t>
      </w:r>
      <w:r w:rsidR="006938EA">
        <w:t>, 202</w:t>
      </w:r>
      <w:r w:rsidR="00230C15">
        <w:t>1</w:t>
      </w:r>
      <w:r>
        <w:t xml:space="preserve">. Request for Sponsors, </w:t>
      </w:r>
      <w:r w:rsidR="00CA0A4E">
        <w:t>Workshop</w:t>
      </w:r>
      <w:r w:rsidR="00230C15">
        <w:t xml:space="preserve"> Presenters, </w:t>
      </w:r>
      <w:r w:rsidR="00D44A54">
        <w:t xml:space="preserve">Exhibitors and </w:t>
      </w:r>
      <w:r>
        <w:t>Vendors must be rec</w:t>
      </w:r>
      <w:r w:rsidR="00CE2C11">
        <w:t>eived by August 30</w:t>
      </w:r>
      <w:r w:rsidR="006938EA">
        <w:t>, 202</w:t>
      </w:r>
      <w:r w:rsidR="00230C15">
        <w:t>1</w:t>
      </w:r>
      <w:r>
        <w:t>.</w:t>
      </w:r>
      <w:r w:rsidR="006938EA">
        <w:t xml:space="preserve"> </w:t>
      </w:r>
      <w:r w:rsidR="001C19F3" w:rsidRPr="002569BE">
        <w:t>You may also make a monetary donation if you cho</w:t>
      </w:r>
      <w:r w:rsidR="00654361">
        <w:t>o</w:t>
      </w:r>
      <w:r w:rsidR="001C19F3" w:rsidRPr="002569BE">
        <w:t xml:space="preserve">se not to </w:t>
      </w:r>
      <w:r w:rsidR="006938EA">
        <w:t>set up an exhibit. We will display</w:t>
      </w:r>
      <w:r w:rsidR="001C19F3" w:rsidRPr="002569BE">
        <w:t xml:space="preserve"> sign</w:t>
      </w:r>
      <w:r w:rsidR="006938EA">
        <w:t>age</w:t>
      </w:r>
      <w:r w:rsidR="001C19F3" w:rsidRPr="002569BE">
        <w:t xml:space="preserve"> </w:t>
      </w:r>
      <w:r w:rsidR="006938EA">
        <w:t>notating</w:t>
      </w:r>
      <w:r w:rsidR="001C19F3" w:rsidRPr="002569BE">
        <w:t xml:space="preserve"> your contribution. Thank you for your immediate attention to this matter.</w:t>
      </w:r>
    </w:p>
    <w:p w14:paraId="5624136D" w14:textId="77777777" w:rsidR="00062A5C" w:rsidRPr="00CE2C11" w:rsidRDefault="001C19F3" w:rsidP="00062A5C">
      <w:pPr>
        <w:spacing w:after="0" w:line="240" w:lineRule="auto"/>
      </w:pPr>
      <w:r>
        <w:t>If you have any questions</w:t>
      </w:r>
      <w:r w:rsidR="00791D09">
        <w:t xml:space="preserve"> regarding participating as a: Key</w:t>
      </w:r>
      <w:r w:rsidR="00CE2C11">
        <w:t>note Speaker, Sponsor,</w:t>
      </w:r>
      <w:r w:rsidR="00791D09">
        <w:t xml:space="preserve"> </w:t>
      </w:r>
      <w:r w:rsidR="00CA0A4E">
        <w:t>Exhibitor</w:t>
      </w:r>
      <w:r w:rsidR="00CE2C11">
        <w:t>,</w:t>
      </w:r>
      <w:r w:rsidR="00CA0A4E">
        <w:t xml:space="preserve"> or </w:t>
      </w:r>
      <w:r w:rsidR="00CE2C11">
        <w:t>Vendor</w:t>
      </w:r>
      <w:r w:rsidR="00791D09">
        <w:t xml:space="preserve"> please contact Jennifer Frye, </w:t>
      </w:r>
      <w:r w:rsidR="00CE2C11">
        <w:t>Sponsors/</w:t>
      </w:r>
      <w:r w:rsidR="001C0D9A">
        <w:t xml:space="preserve">Exhibitors </w:t>
      </w:r>
      <w:r w:rsidR="00AA7253">
        <w:t xml:space="preserve">and Vendors </w:t>
      </w:r>
      <w:r w:rsidR="00D36F11">
        <w:t>Chair</w:t>
      </w:r>
      <w:r w:rsidR="00791D09">
        <w:t xml:space="preserve"> </w:t>
      </w:r>
      <w:r w:rsidR="006938EA">
        <w:t>at</w:t>
      </w:r>
      <w:r w:rsidR="00CE2C11">
        <w:t>: Jennifer_boele@yahoo.com</w:t>
      </w:r>
      <w:r w:rsidR="00D459AF">
        <w:t>.</w:t>
      </w:r>
    </w:p>
    <w:p w14:paraId="410A1251" w14:textId="77777777" w:rsidR="00062A5C" w:rsidRDefault="00062A5C" w:rsidP="00062A5C">
      <w:pPr>
        <w:spacing w:after="0" w:line="240" w:lineRule="auto"/>
      </w:pPr>
    </w:p>
    <w:p w14:paraId="3A6D7F79" w14:textId="77777777" w:rsidR="001C19F3" w:rsidRDefault="00D36F11" w:rsidP="001C19F3">
      <w:r>
        <w:t>Thank you for your participation as we work to meet the needs of children and families</w:t>
      </w:r>
      <w:r w:rsidR="00791D09">
        <w:t xml:space="preserve"> in the state of Florida</w:t>
      </w:r>
      <w:r>
        <w:t xml:space="preserve">. </w:t>
      </w:r>
    </w:p>
    <w:p w14:paraId="15C01AD4" w14:textId="77777777" w:rsidR="001C19F3" w:rsidRDefault="001C19F3" w:rsidP="001C19F3">
      <w:r>
        <w:t>Sincerely,</w:t>
      </w:r>
    </w:p>
    <w:p w14:paraId="05D1F0A4" w14:textId="77777777" w:rsidR="00DC17C3" w:rsidRDefault="00DC17C3" w:rsidP="00DC17C3">
      <w:pPr>
        <w:spacing w:after="0" w:line="240" w:lineRule="auto"/>
      </w:pPr>
    </w:p>
    <w:p w14:paraId="62096AD7" w14:textId="77777777" w:rsidR="00D36F11" w:rsidRDefault="00791D09" w:rsidP="00DC17C3">
      <w:pPr>
        <w:spacing w:after="0" w:line="240" w:lineRule="auto"/>
      </w:pPr>
      <w:r>
        <w:t>Lynette Judg</w:t>
      </w:r>
      <w:r w:rsidR="00CE2C11">
        <w:t>e; MSW, RLCSWI</w:t>
      </w:r>
      <w:r w:rsidR="00CE2C11">
        <w:tab/>
      </w:r>
      <w:r w:rsidR="00CE2C11">
        <w:tab/>
      </w:r>
      <w:r w:rsidR="00CE2C11">
        <w:tab/>
      </w:r>
      <w:r w:rsidR="00CE2C11">
        <w:tab/>
      </w:r>
      <w:r w:rsidR="00CE2C11">
        <w:tab/>
        <w:t>Jennifer Boele</w:t>
      </w:r>
      <w:r>
        <w:t>; MSW, LCSW</w:t>
      </w:r>
    </w:p>
    <w:p w14:paraId="1E549AD7" w14:textId="77777777" w:rsidR="00CE2C11" w:rsidRDefault="00791D09" w:rsidP="00DC17C3">
      <w:pPr>
        <w:spacing w:after="0" w:line="240" w:lineRule="auto"/>
      </w:pPr>
      <w:r>
        <w:t>FASSW, President</w:t>
      </w:r>
      <w:r w:rsidR="00CE2C11" w:rsidRPr="00CE2C11">
        <w:t xml:space="preserve"> </w:t>
      </w:r>
      <w:r w:rsidR="00CE2C11">
        <w:tab/>
      </w:r>
      <w:r w:rsidR="00CE2C11">
        <w:tab/>
      </w:r>
      <w:r w:rsidR="00CE2C11">
        <w:tab/>
      </w:r>
      <w:r w:rsidR="00CE2C11">
        <w:tab/>
      </w:r>
      <w:r w:rsidR="00CE2C11">
        <w:tab/>
      </w:r>
      <w:r w:rsidR="00CE2C11">
        <w:tab/>
        <w:t>Key Note Speakers</w:t>
      </w:r>
    </w:p>
    <w:p w14:paraId="2EC4F0B0" w14:textId="77777777" w:rsidR="00CE2C11" w:rsidRDefault="00CE2C11" w:rsidP="00DC17C3">
      <w:pPr>
        <w:spacing w:after="0" w:line="240" w:lineRule="auto"/>
      </w:pPr>
      <w:r>
        <w:t>www.fasswpresident@gmail.com</w:t>
      </w:r>
      <w:r w:rsidR="00791D09">
        <w:tab/>
      </w:r>
      <w:r w:rsidR="00791D09">
        <w:tab/>
      </w:r>
      <w:r w:rsidR="00791D09">
        <w:tab/>
      </w:r>
      <w:r w:rsidR="00791D09">
        <w:tab/>
      </w:r>
      <w:r>
        <w:t>Exhibitors and Vendors Chair</w:t>
      </w:r>
      <w:r w:rsidR="00791D09">
        <w:tab/>
      </w:r>
      <w:r w:rsidR="00791D09">
        <w:tab/>
      </w:r>
      <w:r>
        <w:t xml:space="preserve"> </w:t>
      </w:r>
    </w:p>
    <w:p w14:paraId="54526DD2" w14:textId="77777777" w:rsidR="00791D09" w:rsidRDefault="00CE2C11" w:rsidP="00DC17C3">
      <w:pPr>
        <w:spacing w:after="0" w:line="240" w:lineRule="auto"/>
      </w:pPr>
      <w:r>
        <w:t>813.644.2145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407.595.3108</w:t>
      </w:r>
    </w:p>
    <w:p w14:paraId="794C01FA" w14:textId="77777777" w:rsidR="00572BCF" w:rsidRDefault="00572BCF" w:rsidP="00DC17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C11">
        <w:tab/>
      </w:r>
    </w:p>
    <w:p w14:paraId="73F4DB37" w14:textId="77777777" w:rsidR="00664F2A" w:rsidRDefault="00664F2A" w:rsidP="002104C9"/>
    <w:p w14:paraId="138AAF84" w14:textId="77777777" w:rsidR="00D44A54" w:rsidRDefault="00D44A54" w:rsidP="002104C9"/>
    <w:p w14:paraId="4A7C0909" w14:textId="77777777" w:rsidR="001C19F3" w:rsidRPr="00C565DC" w:rsidRDefault="00D459AF" w:rsidP="002104C9">
      <w:pPr>
        <w:spacing w:line="240" w:lineRule="auto"/>
        <w:jc w:val="center"/>
        <w:rPr>
          <w:b/>
        </w:rPr>
      </w:pPr>
      <w:r>
        <w:rPr>
          <w:rFonts w:ascii="Algerian" w:hAnsi="Algerian"/>
          <w:sz w:val="40"/>
          <w:szCs w:val="40"/>
        </w:rPr>
        <w:lastRenderedPageBreak/>
        <w:t>FASSW 74</w:t>
      </w:r>
      <w:r w:rsidRPr="00D459AF">
        <w:rPr>
          <w:rFonts w:ascii="Algerian" w:hAnsi="Algerian"/>
          <w:sz w:val="40"/>
          <w:szCs w:val="40"/>
          <w:vertAlign w:val="superscript"/>
        </w:rPr>
        <w:t>th</w:t>
      </w:r>
      <w:r>
        <w:rPr>
          <w:rFonts w:ascii="Algerian" w:hAnsi="Algerian"/>
          <w:sz w:val="40"/>
          <w:szCs w:val="40"/>
        </w:rPr>
        <w:t xml:space="preserve"> </w:t>
      </w:r>
      <w:r w:rsidR="00664F2A" w:rsidRPr="00A04389">
        <w:rPr>
          <w:rFonts w:ascii="Algerian" w:hAnsi="Algerian"/>
          <w:sz w:val="40"/>
          <w:szCs w:val="40"/>
        </w:rPr>
        <w:t>Annual State Conference</w:t>
      </w:r>
    </w:p>
    <w:p w14:paraId="13736CF3" w14:textId="77777777" w:rsidR="00664F2A" w:rsidRDefault="00CA0A4E" w:rsidP="002104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Keynote Speaker and </w:t>
      </w:r>
      <w:r w:rsidR="00664F2A" w:rsidRPr="00664F2A">
        <w:rPr>
          <w:b/>
          <w:sz w:val="28"/>
          <w:szCs w:val="28"/>
        </w:rPr>
        <w:t>Sponsorship Levels</w:t>
      </w:r>
    </w:p>
    <w:p w14:paraId="4E274F1D" w14:textId="77777777" w:rsidR="00440EA7" w:rsidRDefault="00440EA7" w:rsidP="006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2E526" w14:textId="77777777" w:rsidR="00440EA7" w:rsidRDefault="00440EA7" w:rsidP="00440EA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Keynote Speakers will </w:t>
      </w:r>
      <w:r w:rsidR="00843793">
        <w:rPr>
          <w:rFonts w:cs="Times New Roman"/>
          <w:sz w:val="24"/>
          <w:szCs w:val="24"/>
        </w:rPr>
        <w:t xml:space="preserve">have two options; </w:t>
      </w:r>
      <w:r w:rsidR="00CA0A4E">
        <w:rPr>
          <w:rFonts w:cs="Times New Roman"/>
          <w:sz w:val="24"/>
          <w:szCs w:val="24"/>
        </w:rPr>
        <w:t xml:space="preserve">(KNS1) </w:t>
      </w:r>
      <w:r w:rsidR="00843793">
        <w:rPr>
          <w:rFonts w:cs="Times New Roman"/>
          <w:sz w:val="24"/>
          <w:szCs w:val="24"/>
        </w:rPr>
        <w:t xml:space="preserve">Keynote Speakers will </w:t>
      </w:r>
      <w:r>
        <w:rPr>
          <w:rFonts w:cs="Times New Roman"/>
          <w:sz w:val="24"/>
          <w:szCs w:val="24"/>
        </w:rPr>
        <w:t>be provided two hours to address Conference attendees</w:t>
      </w:r>
      <w:r w:rsidR="00843793">
        <w:rPr>
          <w:rFonts w:cs="Times New Roman"/>
          <w:sz w:val="24"/>
          <w:szCs w:val="24"/>
        </w:rPr>
        <w:t xml:space="preserve"> during the General Session. </w:t>
      </w:r>
      <w:r w:rsidR="00CA0A4E">
        <w:rPr>
          <w:rFonts w:cs="Times New Roman"/>
          <w:sz w:val="24"/>
          <w:szCs w:val="24"/>
        </w:rPr>
        <w:t xml:space="preserve">(KNS2) </w:t>
      </w:r>
      <w:r w:rsidR="00843793">
        <w:rPr>
          <w:rFonts w:cs="Times New Roman"/>
          <w:sz w:val="24"/>
          <w:szCs w:val="24"/>
        </w:rPr>
        <w:t>Keynote Speakers who wish to elaborate on their topic or organization may continue thei</w:t>
      </w:r>
      <w:r w:rsidR="00CA0A4E">
        <w:rPr>
          <w:rFonts w:cs="Times New Roman"/>
          <w:sz w:val="24"/>
          <w:szCs w:val="24"/>
        </w:rPr>
        <w:t>r presentation during a Workshop session</w:t>
      </w:r>
      <w:r w:rsidR="00843793">
        <w:rPr>
          <w:rFonts w:cs="Times New Roman"/>
          <w:sz w:val="24"/>
          <w:szCs w:val="24"/>
        </w:rPr>
        <w:t>.</w:t>
      </w:r>
    </w:p>
    <w:p w14:paraId="50EDC5EF" w14:textId="77777777" w:rsidR="00440EA7" w:rsidRDefault="006A58A4" w:rsidP="006A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KEYNOTE SPONSORSHIP</w:t>
      </w:r>
    </w:p>
    <w:p w14:paraId="4CCF4794" w14:textId="77777777" w:rsidR="006A58A4" w:rsidRDefault="006A58A4" w:rsidP="006A58A4">
      <w:pPr>
        <w:pStyle w:val="ListParagraph"/>
        <w:numPr>
          <w:ilvl w:val="0"/>
          <w:numId w:val="1"/>
        </w:numPr>
        <w:jc w:val="both"/>
      </w:pPr>
      <w:r>
        <w:t xml:space="preserve">Address </w:t>
      </w:r>
      <w:r w:rsidR="00CA0A4E">
        <w:t xml:space="preserve">full </w:t>
      </w:r>
      <w:r>
        <w:t>conference attendees during 2 hour General Sessions</w:t>
      </w:r>
    </w:p>
    <w:p w14:paraId="46F9C5DE" w14:textId="77777777" w:rsidR="006A58A4" w:rsidRDefault="006A58A4" w:rsidP="006A58A4">
      <w:pPr>
        <w:pStyle w:val="ListParagraph"/>
        <w:numPr>
          <w:ilvl w:val="0"/>
          <w:numId w:val="1"/>
        </w:numPr>
        <w:jc w:val="both"/>
      </w:pPr>
      <w:r>
        <w:t xml:space="preserve">Address conference attendees during </w:t>
      </w:r>
      <w:r w:rsidR="00CA0A4E">
        <w:t>Workshop</w:t>
      </w:r>
      <w:r>
        <w:t xml:space="preserve"> Session</w:t>
      </w:r>
      <w:r w:rsidR="00CA0A4E">
        <w:t>, (KNS2)</w:t>
      </w:r>
    </w:p>
    <w:p w14:paraId="7728ABF6" w14:textId="77777777" w:rsidR="006A58A4" w:rsidRDefault="006A58A4" w:rsidP="006A58A4">
      <w:pPr>
        <w:pStyle w:val="ListParagraph"/>
        <w:numPr>
          <w:ilvl w:val="0"/>
          <w:numId w:val="1"/>
        </w:numPr>
        <w:jc w:val="both"/>
      </w:pPr>
      <w:r>
        <w:t>Signage as Major Conference Sponsor</w:t>
      </w:r>
    </w:p>
    <w:p w14:paraId="6E5A0628" w14:textId="77777777" w:rsidR="006A58A4" w:rsidRDefault="006A58A4" w:rsidP="006A58A4">
      <w:pPr>
        <w:pStyle w:val="ListParagraph"/>
        <w:numPr>
          <w:ilvl w:val="0"/>
          <w:numId w:val="1"/>
        </w:numPr>
        <w:jc w:val="both"/>
      </w:pPr>
      <w:r>
        <w:t>1 year link from the FASSW website</w:t>
      </w:r>
    </w:p>
    <w:p w14:paraId="0EAB2E3C" w14:textId="77777777" w:rsidR="006A58A4" w:rsidRDefault="006A58A4" w:rsidP="006A58A4">
      <w:pPr>
        <w:pStyle w:val="ListParagraph"/>
        <w:numPr>
          <w:ilvl w:val="0"/>
          <w:numId w:val="1"/>
        </w:numPr>
        <w:jc w:val="both"/>
      </w:pPr>
      <w:r>
        <w:t>1 Exhibit tables (Preferred placement)</w:t>
      </w:r>
    </w:p>
    <w:p w14:paraId="58197775" w14:textId="77777777" w:rsidR="006A58A4" w:rsidRDefault="006A58A4" w:rsidP="006A58A4">
      <w:pPr>
        <w:pStyle w:val="ListParagraph"/>
        <w:numPr>
          <w:ilvl w:val="0"/>
          <w:numId w:val="1"/>
        </w:numPr>
        <w:jc w:val="both"/>
      </w:pPr>
      <w:r>
        <w:t xml:space="preserve">Recognition in the Event Program (Provide </w:t>
      </w:r>
      <w:r w:rsidR="00CA0A4E">
        <w:t xml:space="preserve">Full Page </w:t>
      </w:r>
      <w:r>
        <w:t>copy ready ad)</w:t>
      </w:r>
    </w:p>
    <w:p w14:paraId="64089E2A" w14:textId="77777777" w:rsidR="006A58A4" w:rsidRDefault="006A58A4" w:rsidP="006A58A4">
      <w:pPr>
        <w:pStyle w:val="ListParagraph"/>
        <w:numPr>
          <w:ilvl w:val="0"/>
          <w:numId w:val="1"/>
        </w:numPr>
        <w:jc w:val="both"/>
      </w:pPr>
      <w:r>
        <w:t>2 Registrations to the Conference and Luncheons</w:t>
      </w:r>
    </w:p>
    <w:p w14:paraId="39A8A938" w14:textId="77777777" w:rsidR="006A58A4" w:rsidRDefault="006A58A4" w:rsidP="006A58A4">
      <w:pPr>
        <w:jc w:val="center"/>
        <w:rPr>
          <w:rFonts w:cs="Times New Roman"/>
          <w:b/>
          <w:sz w:val="24"/>
          <w:szCs w:val="24"/>
        </w:rPr>
      </w:pPr>
    </w:p>
    <w:p w14:paraId="16709BC5" w14:textId="77777777" w:rsidR="006D4F56" w:rsidRPr="00664F2A" w:rsidRDefault="006D4F56" w:rsidP="006D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2A">
        <w:rPr>
          <w:rFonts w:ascii="Times New Roman" w:hAnsi="Times New Roman" w:cs="Times New Roman"/>
          <w:b/>
          <w:sz w:val="28"/>
          <w:szCs w:val="28"/>
        </w:rPr>
        <w:t>P</w:t>
      </w:r>
      <w:r w:rsidR="00440EA7">
        <w:rPr>
          <w:rFonts w:ascii="Times New Roman" w:hAnsi="Times New Roman" w:cs="Times New Roman"/>
          <w:b/>
          <w:sz w:val="28"/>
          <w:szCs w:val="28"/>
        </w:rPr>
        <w:t>LATI</w:t>
      </w:r>
      <w:r w:rsidR="007E2521">
        <w:rPr>
          <w:rFonts w:ascii="Times New Roman" w:hAnsi="Times New Roman" w:cs="Times New Roman"/>
          <w:b/>
          <w:sz w:val="28"/>
          <w:szCs w:val="28"/>
        </w:rPr>
        <w:t>N</w:t>
      </w:r>
      <w:r w:rsidR="00440EA7">
        <w:rPr>
          <w:rFonts w:ascii="Times New Roman" w:hAnsi="Times New Roman" w:cs="Times New Roman"/>
          <w:b/>
          <w:sz w:val="28"/>
          <w:szCs w:val="28"/>
        </w:rPr>
        <w:t>UM</w:t>
      </w:r>
      <w:r w:rsidRPr="00664F2A">
        <w:rPr>
          <w:rFonts w:ascii="Times New Roman" w:hAnsi="Times New Roman" w:cs="Times New Roman"/>
          <w:b/>
          <w:sz w:val="28"/>
          <w:szCs w:val="28"/>
        </w:rPr>
        <w:t xml:space="preserve"> SPONSORSHIP</w:t>
      </w:r>
      <w:r w:rsidR="006A5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14808C" w14:textId="77777777" w:rsidR="00CA0A4E" w:rsidRDefault="00CA0A4E" w:rsidP="001C19F3">
      <w:pPr>
        <w:pStyle w:val="ListParagraph"/>
        <w:numPr>
          <w:ilvl w:val="0"/>
          <w:numId w:val="1"/>
        </w:numPr>
        <w:jc w:val="both"/>
      </w:pPr>
      <w:r>
        <w:t>Conduct Conference Workshop</w:t>
      </w:r>
    </w:p>
    <w:p w14:paraId="22946C9A" w14:textId="77777777" w:rsidR="001C19F3" w:rsidRDefault="006D4F56" w:rsidP="001C19F3">
      <w:pPr>
        <w:pStyle w:val="ListParagraph"/>
        <w:numPr>
          <w:ilvl w:val="0"/>
          <w:numId w:val="1"/>
        </w:numPr>
        <w:jc w:val="both"/>
      </w:pPr>
      <w:r>
        <w:t>Signage as Major Conference Sponsor</w:t>
      </w:r>
    </w:p>
    <w:p w14:paraId="33171F98" w14:textId="77777777" w:rsidR="001C19F3" w:rsidRDefault="001C19F3" w:rsidP="001C19F3">
      <w:pPr>
        <w:pStyle w:val="ListParagraph"/>
        <w:numPr>
          <w:ilvl w:val="0"/>
          <w:numId w:val="1"/>
        </w:numPr>
        <w:jc w:val="both"/>
      </w:pPr>
      <w:r>
        <w:t>1 year link from the FASSW website</w:t>
      </w:r>
    </w:p>
    <w:p w14:paraId="1923E748" w14:textId="77777777" w:rsidR="001C19F3" w:rsidRDefault="00082F90" w:rsidP="001C19F3">
      <w:pPr>
        <w:pStyle w:val="ListParagraph"/>
        <w:numPr>
          <w:ilvl w:val="0"/>
          <w:numId w:val="1"/>
        </w:numPr>
        <w:jc w:val="both"/>
      </w:pPr>
      <w:r>
        <w:t>1</w:t>
      </w:r>
      <w:r w:rsidR="001C19F3">
        <w:t xml:space="preserve"> </w:t>
      </w:r>
      <w:r w:rsidR="006D4F56">
        <w:t>Exhibit</w:t>
      </w:r>
      <w:r w:rsidR="00CA0A4E">
        <w:t xml:space="preserve"> Table (Preferred P</w:t>
      </w:r>
      <w:r>
        <w:t>lacement)</w:t>
      </w:r>
    </w:p>
    <w:p w14:paraId="116C7F90" w14:textId="77777777" w:rsidR="001C19F3" w:rsidRDefault="006D4F56" w:rsidP="001C19F3">
      <w:pPr>
        <w:pStyle w:val="ListParagraph"/>
        <w:numPr>
          <w:ilvl w:val="0"/>
          <w:numId w:val="1"/>
        </w:numPr>
        <w:jc w:val="both"/>
      </w:pPr>
      <w:r>
        <w:t>Recognition in the Event Program</w:t>
      </w:r>
      <w:r w:rsidR="00082F90">
        <w:t xml:space="preserve"> (P</w:t>
      </w:r>
      <w:r w:rsidR="001C19F3">
        <w:t xml:space="preserve">rovide </w:t>
      </w:r>
      <w:r w:rsidR="00CA0A4E">
        <w:t xml:space="preserve">Half Page </w:t>
      </w:r>
      <w:r w:rsidR="001C19F3">
        <w:t>copy ready ad)</w:t>
      </w:r>
    </w:p>
    <w:p w14:paraId="0A6678F4" w14:textId="77777777" w:rsidR="00CA0A4E" w:rsidRDefault="00CA0A4E" w:rsidP="001C19F3">
      <w:pPr>
        <w:pStyle w:val="ListParagraph"/>
        <w:numPr>
          <w:ilvl w:val="0"/>
          <w:numId w:val="1"/>
        </w:numPr>
        <w:jc w:val="both"/>
      </w:pPr>
      <w:r>
        <w:t>Digital Advertisement throughout Conference</w:t>
      </w:r>
    </w:p>
    <w:p w14:paraId="183AE09D" w14:textId="77777777" w:rsidR="006D4F56" w:rsidRDefault="00082F90" w:rsidP="001C19F3">
      <w:pPr>
        <w:pStyle w:val="ListParagraph"/>
        <w:numPr>
          <w:ilvl w:val="0"/>
          <w:numId w:val="1"/>
        </w:numPr>
        <w:jc w:val="both"/>
      </w:pPr>
      <w:r>
        <w:t>2</w:t>
      </w:r>
      <w:r w:rsidR="006D4F56">
        <w:t xml:space="preserve"> Registrations to the Conference</w:t>
      </w:r>
      <w:r w:rsidR="00440EA7">
        <w:t xml:space="preserve"> and </w:t>
      </w:r>
      <w:r w:rsidR="00CA0A4E">
        <w:t xml:space="preserve">sponsorship recognition during </w:t>
      </w:r>
      <w:r>
        <w:t>Luncheons</w:t>
      </w:r>
    </w:p>
    <w:p w14:paraId="25C7B4D0" w14:textId="77777777" w:rsidR="00082F90" w:rsidRDefault="00082F90" w:rsidP="001C19F3">
      <w:pPr>
        <w:jc w:val="both"/>
      </w:pPr>
    </w:p>
    <w:p w14:paraId="797057DD" w14:textId="77777777" w:rsidR="001C19F3" w:rsidRPr="00664F2A" w:rsidRDefault="00440EA7" w:rsidP="001C1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GOLD</w:t>
      </w:r>
      <w:r w:rsidR="001C19F3" w:rsidRPr="00664F2A">
        <w:rPr>
          <w:rFonts w:ascii="Times New Roman" w:hAnsi="Times New Roman" w:cs="Times New Roman"/>
          <w:b/>
          <w:sz w:val="28"/>
          <w:szCs w:val="28"/>
        </w:rPr>
        <w:t xml:space="preserve"> SPONSORSHIP</w:t>
      </w:r>
      <w:r w:rsidR="00664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E7C45A" w14:textId="77777777" w:rsidR="006D4F56" w:rsidRDefault="006D4F56" w:rsidP="001C19F3">
      <w:pPr>
        <w:pStyle w:val="ListParagraph"/>
        <w:numPr>
          <w:ilvl w:val="0"/>
          <w:numId w:val="2"/>
        </w:numPr>
      </w:pPr>
      <w:r>
        <w:t>Signage as Conference Sponsor</w:t>
      </w:r>
    </w:p>
    <w:p w14:paraId="07648F55" w14:textId="77777777" w:rsidR="006D4F56" w:rsidRDefault="00CA0A4E" w:rsidP="006D4F56">
      <w:pPr>
        <w:pStyle w:val="ListParagraph"/>
        <w:numPr>
          <w:ilvl w:val="0"/>
          <w:numId w:val="2"/>
        </w:numPr>
      </w:pPr>
      <w:r>
        <w:t>1 Exhibit T</w:t>
      </w:r>
      <w:r w:rsidR="006D4F56">
        <w:t>able</w:t>
      </w:r>
      <w:r>
        <w:t xml:space="preserve"> (Preferred placement)</w:t>
      </w:r>
    </w:p>
    <w:p w14:paraId="37DB732A" w14:textId="77777777" w:rsidR="006D4F56" w:rsidRDefault="006D4F56" w:rsidP="006D4F56">
      <w:pPr>
        <w:pStyle w:val="ListParagraph"/>
        <w:numPr>
          <w:ilvl w:val="0"/>
          <w:numId w:val="2"/>
        </w:numPr>
        <w:jc w:val="both"/>
      </w:pPr>
      <w:r>
        <w:t>Rec</w:t>
      </w:r>
      <w:r w:rsidR="00082F90">
        <w:t>ognition in the Event Program (P</w:t>
      </w:r>
      <w:r>
        <w:t xml:space="preserve">rovide </w:t>
      </w:r>
      <w:r w:rsidR="00CA0A4E">
        <w:t xml:space="preserve">Quarter Page </w:t>
      </w:r>
      <w:r>
        <w:t>copy ready ad)</w:t>
      </w:r>
    </w:p>
    <w:p w14:paraId="78DDF071" w14:textId="77777777" w:rsidR="00CA0A4E" w:rsidRPr="00CA0A4E" w:rsidRDefault="00CA0A4E" w:rsidP="00CA0A4E">
      <w:pPr>
        <w:pStyle w:val="ListParagraph"/>
        <w:numPr>
          <w:ilvl w:val="0"/>
          <w:numId w:val="2"/>
        </w:numPr>
      </w:pPr>
      <w:r w:rsidRPr="00CA0A4E">
        <w:t>Digital Advertisement throughout Conference</w:t>
      </w:r>
    </w:p>
    <w:p w14:paraId="755E0540" w14:textId="77777777" w:rsidR="006D4F56" w:rsidRDefault="00082F90" w:rsidP="006D4F56">
      <w:pPr>
        <w:pStyle w:val="ListParagraph"/>
        <w:numPr>
          <w:ilvl w:val="0"/>
          <w:numId w:val="2"/>
        </w:numPr>
        <w:jc w:val="both"/>
      </w:pPr>
      <w:r>
        <w:t>1</w:t>
      </w:r>
      <w:r w:rsidR="006D4F56">
        <w:t xml:space="preserve"> Registrations to the Conference</w:t>
      </w:r>
      <w:r w:rsidR="00F21DF7">
        <w:t xml:space="preserve"> and </w:t>
      </w:r>
      <w:r w:rsidR="00CA0A4E">
        <w:t xml:space="preserve">sponsorship recognition during </w:t>
      </w:r>
      <w:r>
        <w:t>Luncheon</w:t>
      </w:r>
      <w:r w:rsidR="00F21DF7">
        <w:t xml:space="preserve">s </w:t>
      </w:r>
    </w:p>
    <w:p w14:paraId="32FC5F2A" w14:textId="77777777" w:rsidR="001C19F3" w:rsidRDefault="001C19F3" w:rsidP="001C19F3"/>
    <w:p w14:paraId="16DB8BED" w14:textId="77777777" w:rsidR="00CA0A4E" w:rsidRDefault="00CA0A4E" w:rsidP="00CA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SILVER SPONSORSHIP</w:t>
      </w:r>
    </w:p>
    <w:p w14:paraId="7F93C960" w14:textId="77777777" w:rsidR="00CA0A4E" w:rsidRPr="00CA0A4E" w:rsidRDefault="00CA0A4E" w:rsidP="00CA0A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</w:rPr>
        <w:t>Signage as Conference Sponsor</w:t>
      </w:r>
    </w:p>
    <w:p w14:paraId="63A1769D" w14:textId="77777777" w:rsidR="00CA0A4E" w:rsidRPr="00CA0A4E" w:rsidRDefault="00CA0A4E" w:rsidP="00CA0A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</w:rPr>
        <w:t>1 Exhibit Table (Preferred Placement)</w:t>
      </w:r>
    </w:p>
    <w:p w14:paraId="44503FEC" w14:textId="77777777" w:rsidR="00CA0A4E" w:rsidRPr="00CA0A4E" w:rsidRDefault="00CA0A4E" w:rsidP="00CA0A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</w:rPr>
        <w:t>Recognition in the Event Program (Provide an Eighth of a Page copy ready ad)</w:t>
      </w:r>
    </w:p>
    <w:p w14:paraId="55B1273C" w14:textId="77777777" w:rsidR="00CA0A4E" w:rsidRPr="00CA0A4E" w:rsidRDefault="00CA0A4E" w:rsidP="00CA0A4E">
      <w:pPr>
        <w:pStyle w:val="ListParagraph"/>
        <w:numPr>
          <w:ilvl w:val="0"/>
          <w:numId w:val="7"/>
        </w:numPr>
        <w:rPr>
          <w:rFonts w:cs="Times New Roman"/>
        </w:rPr>
      </w:pPr>
      <w:r w:rsidRPr="00CA0A4E">
        <w:rPr>
          <w:rFonts w:cs="Times New Roman"/>
        </w:rPr>
        <w:t>Digital</w:t>
      </w:r>
      <w:r>
        <w:rPr>
          <w:rFonts w:cs="Times New Roman"/>
        </w:rPr>
        <w:t xml:space="preserve"> Advertisement throughout Conference</w:t>
      </w:r>
    </w:p>
    <w:p w14:paraId="083B1539" w14:textId="77777777" w:rsidR="00CA0A4E" w:rsidRDefault="00CA0A4E" w:rsidP="00CA0A4E">
      <w:pPr>
        <w:spacing w:after="0" w:line="240" w:lineRule="auto"/>
        <w:jc w:val="center"/>
        <w:rPr>
          <w:sz w:val="20"/>
          <w:szCs w:val="20"/>
        </w:rPr>
      </w:pPr>
    </w:p>
    <w:p w14:paraId="5DA9D8D0" w14:textId="77777777" w:rsidR="00CA0A4E" w:rsidRDefault="00CA0A4E" w:rsidP="00CA0A4E">
      <w:pPr>
        <w:spacing w:after="0" w:line="240" w:lineRule="auto"/>
        <w:jc w:val="center"/>
        <w:rPr>
          <w:sz w:val="20"/>
          <w:szCs w:val="20"/>
        </w:rPr>
      </w:pPr>
    </w:p>
    <w:p w14:paraId="57EF8ABD" w14:textId="77777777" w:rsidR="00CA0A4E" w:rsidRDefault="00CA0A4E" w:rsidP="00CA0A4E">
      <w:pPr>
        <w:spacing w:after="0" w:line="240" w:lineRule="auto"/>
        <w:jc w:val="center"/>
        <w:rPr>
          <w:sz w:val="20"/>
          <w:szCs w:val="20"/>
        </w:rPr>
      </w:pPr>
    </w:p>
    <w:p w14:paraId="1BAA5313" w14:textId="77777777" w:rsidR="00CA0A4E" w:rsidRDefault="00CA0A4E" w:rsidP="00CA0A4E">
      <w:pPr>
        <w:spacing w:after="0" w:line="240" w:lineRule="auto"/>
        <w:jc w:val="center"/>
        <w:rPr>
          <w:sz w:val="20"/>
          <w:szCs w:val="20"/>
        </w:rPr>
      </w:pPr>
    </w:p>
    <w:p w14:paraId="7041AE48" w14:textId="77777777" w:rsidR="00F70D2D" w:rsidRDefault="003D475E" w:rsidP="00CA0A4E">
      <w:pPr>
        <w:spacing w:after="0" w:line="240" w:lineRule="auto"/>
        <w:jc w:val="center"/>
      </w:pPr>
      <w:r>
        <w:rPr>
          <w:rFonts w:ascii="Algerian" w:hAnsi="Algerian"/>
          <w:sz w:val="40"/>
          <w:szCs w:val="40"/>
        </w:rPr>
        <w:t>FASSW 7</w:t>
      </w:r>
      <w:r w:rsidR="008E14DB">
        <w:rPr>
          <w:rFonts w:ascii="Algerian" w:hAnsi="Algerian"/>
          <w:sz w:val="40"/>
          <w:szCs w:val="40"/>
        </w:rPr>
        <w:t>4</w:t>
      </w:r>
      <w:r w:rsidR="008E14DB" w:rsidRPr="008E14DB">
        <w:rPr>
          <w:rFonts w:ascii="Algerian" w:hAnsi="Algerian"/>
          <w:sz w:val="40"/>
          <w:szCs w:val="40"/>
          <w:vertAlign w:val="superscript"/>
        </w:rPr>
        <w:t>th</w:t>
      </w:r>
      <w:r w:rsidR="008E14DB">
        <w:rPr>
          <w:rFonts w:ascii="Algerian" w:hAnsi="Algerian"/>
          <w:sz w:val="40"/>
          <w:szCs w:val="40"/>
        </w:rPr>
        <w:t xml:space="preserve"> </w:t>
      </w:r>
      <w:r w:rsidR="00F70D2D" w:rsidRPr="00A04389">
        <w:rPr>
          <w:rFonts w:ascii="Algerian" w:hAnsi="Algerian"/>
          <w:sz w:val="40"/>
          <w:szCs w:val="40"/>
        </w:rPr>
        <w:t>Annual State Conference</w:t>
      </w:r>
      <w:r w:rsidR="00F70D2D">
        <w:t xml:space="preserve"> </w:t>
      </w:r>
    </w:p>
    <w:p w14:paraId="22C7EAB5" w14:textId="77777777" w:rsidR="00F70D2D" w:rsidRPr="00664F2A" w:rsidRDefault="00536E0C" w:rsidP="00F70D2D">
      <w:pPr>
        <w:spacing w:after="0"/>
        <w:jc w:val="center"/>
        <w:rPr>
          <w:b/>
        </w:rPr>
      </w:pPr>
      <w:r>
        <w:rPr>
          <w:b/>
        </w:rPr>
        <w:t xml:space="preserve">October </w:t>
      </w:r>
      <w:r w:rsidR="00572BCF">
        <w:rPr>
          <w:b/>
        </w:rPr>
        <w:t>6 – 8, 2021</w:t>
      </w:r>
      <w:r w:rsidR="00F70D2D" w:rsidRPr="00664F2A">
        <w:rPr>
          <w:b/>
        </w:rPr>
        <w:t xml:space="preserve"> </w:t>
      </w:r>
    </w:p>
    <w:p w14:paraId="6A83E09E" w14:textId="77777777" w:rsidR="003D475E" w:rsidRPr="00664F2A" w:rsidRDefault="008E14DB" w:rsidP="003D475E">
      <w:pPr>
        <w:spacing w:after="0"/>
        <w:jc w:val="center"/>
        <w:rPr>
          <w:b/>
        </w:rPr>
      </w:pPr>
      <w:r w:rsidRPr="008E14DB">
        <w:rPr>
          <w:b/>
        </w:rPr>
        <w:t>DoubleTree By Hilton Orlando at SeaWorld Orlando – Orlando,</w:t>
      </w:r>
      <w:r w:rsidRPr="002569BE">
        <w:t xml:space="preserve"> </w:t>
      </w:r>
      <w:r w:rsidR="003D475E" w:rsidRPr="00664F2A">
        <w:rPr>
          <w:b/>
        </w:rPr>
        <w:t>Florida</w:t>
      </w:r>
    </w:p>
    <w:p w14:paraId="604CF672" w14:textId="77777777" w:rsidR="00F70D2D" w:rsidRPr="00F70D2D" w:rsidRDefault="00F70D2D" w:rsidP="00F70D2D">
      <w:pPr>
        <w:spacing w:after="0"/>
        <w:jc w:val="center"/>
        <w:rPr>
          <w:b/>
        </w:rPr>
      </w:pPr>
    </w:p>
    <w:p w14:paraId="03976695" w14:textId="77777777" w:rsidR="001C19F3" w:rsidRPr="0006398C" w:rsidRDefault="00082F90" w:rsidP="00F70D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Speakers, </w:t>
      </w:r>
      <w:r w:rsidR="001C19F3" w:rsidRPr="0006398C">
        <w:rPr>
          <w:b/>
          <w:sz w:val="28"/>
          <w:szCs w:val="28"/>
          <w:u w:val="single"/>
        </w:rPr>
        <w:t>Sponsors</w:t>
      </w:r>
      <w:r w:rsidR="00D44A54">
        <w:rPr>
          <w:b/>
          <w:sz w:val="28"/>
          <w:szCs w:val="28"/>
          <w:u w:val="single"/>
        </w:rPr>
        <w:t>,</w:t>
      </w:r>
      <w:r w:rsidR="005D0E0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Exhibitors &amp; </w:t>
      </w:r>
      <w:r w:rsidR="00391EF5">
        <w:rPr>
          <w:b/>
          <w:sz w:val="28"/>
          <w:szCs w:val="28"/>
          <w:u w:val="single"/>
        </w:rPr>
        <w:t>Vend</w:t>
      </w:r>
      <w:r w:rsidR="001C19F3" w:rsidRPr="0006398C">
        <w:rPr>
          <w:b/>
          <w:sz w:val="28"/>
          <w:szCs w:val="28"/>
          <w:u w:val="single"/>
        </w:rPr>
        <w:t>or</w:t>
      </w:r>
      <w:r w:rsidR="00391EF5">
        <w:rPr>
          <w:b/>
          <w:sz w:val="28"/>
          <w:szCs w:val="28"/>
          <w:u w:val="single"/>
        </w:rPr>
        <w:t>s</w:t>
      </w:r>
      <w:r w:rsidR="005D0E0C">
        <w:rPr>
          <w:b/>
          <w:sz w:val="28"/>
          <w:szCs w:val="28"/>
          <w:u w:val="single"/>
        </w:rPr>
        <w:t xml:space="preserve"> </w:t>
      </w:r>
      <w:r w:rsidR="001C19F3" w:rsidRPr="0006398C">
        <w:rPr>
          <w:b/>
          <w:sz w:val="28"/>
          <w:szCs w:val="28"/>
          <w:u w:val="single"/>
        </w:rPr>
        <w:t>Registration</w:t>
      </w:r>
    </w:p>
    <w:p w14:paraId="62471C92" w14:textId="77777777" w:rsidR="00F70D2D" w:rsidRPr="00F70D2D" w:rsidRDefault="00F70D2D" w:rsidP="00F70D2D">
      <w:pPr>
        <w:jc w:val="center"/>
        <w:rPr>
          <w:b/>
          <w:sz w:val="16"/>
          <w:szCs w:val="16"/>
          <w:u w:val="single"/>
        </w:rPr>
      </w:pPr>
    </w:p>
    <w:p w14:paraId="5D2000F4" w14:textId="77777777" w:rsidR="001C19F3" w:rsidRDefault="001C19F3" w:rsidP="001C19F3">
      <w:r>
        <w:t>Company</w:t>
      </w:r>
      <w:r w:rsidR="00572BCF">
        <w:t>/Organization</w:t>
      </w:r>
      <w:r>
        <w:t xml:space="preserve"> Name: </w:t>
      </w:r>
      <w:r w:rsidR="00572BCF">
        <w:t>___________________</w:t>
      </w:r>
      <w:r>
        <w:t>__________________________________________________________________</w:t>
      </w:r>
    </w:p>
    <w:p w14:paraId="2FD16A68" w14:textId="77777777" w:rsidR="001C19F3" w:rsidRDefault="001C19F3" w:rsidP="001C19F3">
      <w:r>
        <w:t>Contact Name: ____________________________________________________________________</w:t>
      </w:r>
    </w:p>
    <w:p w14:paraId="0FEBE27D" w14:textId="77777777" w:rsidR="001C19F3" w:rsidRDefault="00F70D2D" w:rsidP="001C19F3">
      <w:r>
        <w:t>Email</w:t>
      </w:r>
      <w:r w:rsidR="001C19F3">
        <w:t>: ____</w:t>
      </w:r>
      <w:r w:rsidR="004219EB">
        <w:t>________________</w:t>
      </w:r>
      <w:r w:rsidR="00572BCF">
        <w:t xml:space="preserve">______________________       </w:t>
      </w:r>
      <w:r>
        <w:t>P</w:t>
      </w:r>
      <w:r w:rsidR="001C19F3">
        <w:t xml:space="preserve">hone: </w:t>
      </w:r>
      <w:r>
        <w:t xml:space="preserve">____________________________       </w:t>
      </w:r>
    </w:p>
    <w:p w14:paraId="675C8C8E" w14:textId="77777777" w:rsidR="004219EB" w:rsidRDefault="004219EB" w:rsidP="00F70D2D">
      <w:pPr>
        <w:spacing w:after="0" w:line="240" w:lineRule="auto"/>
      </w:pPr>
      <w:r>
        <w:t>Please check the appropriate</w:t>
      </w:r>
      <w:r w:rsidR="00B71324">
        <w:t xml:space="preserve"> levels:</w:t>
      </w:r>
    </w:p>
    <w:p w14:paraId="648917CC" w14:textId="77777777" w:rsidR="00B71324" w:rsidRDefault="00B71324" w:rsidP="00F70D2D">
      <w:pPr>
        <w:spacing w:after="0" w:line="240" w:lineRule="auto"/>
      </w:pPr>
    </w:p>
    <w:p w14:paraId="7A62E2BE" w14:textId="77777777" w:rsidR="00B71324" w:rsidRPr="00B71324" w:rsidRDefault="00B71324" w:rsidP="00F70D2D">
      <w:pPr>
        <w:spacing w:after="0" w:line="240" w:lineRule="auto"/>
        <w:rPr>
          <w:b/>
        </w:rPr>
      </w:pPr>
      <w:r w:rsidRPr="00B71324">
        <w:rPr>
          <w:b/>
        </w:rPr>
        <w:t>Keynote Speaker:</w:t>
      </w:r>
    </w:p>
    <w:p w14:paraId="3EA199F8" w14:textId="77777777" w:rsidR="00B71324" w:rsidRDefault="00B71324" w:rsidP="00F70D2D">
      <w:pPr>
        <w:spacing w:after="0" w:line="240" w:lineRule="auto"/>
      </w:pPr>
      <w:r>
        <w:t>[</w:t>
      </w:r>
      <w:r w:rsidR="00CA0A4E">
        <w:t xml:space="preserve"> ]</w:t>
      </w:r>
      <w:r w:rsidR="00CA0A4E">
        <w:tab/>
        <w:t>Keynote Speaker Only (KNS1) ------------------------------------------------------- $1</w:t>
      </w:r>
      <w:r>
        <w:t>,</w:t>
      </w:r>
      <w:r w:rsidR="00CA0A4E">
        <w:t>5</w:t>
      </w:r>
      <w:r>
        <w:t>00.00</w:t>
      </w:r>
    </w:p>
    <w:p w14:paraId="589C9E2D" w14:textId="77777777" w:rsidR="00B71324" w:rsidRDefault="00CA0A4E" w:rsidP="00F70D2D">
      <w:pPr>
        <w:spacing w:after="0" w:line="240" w:lineRule="auto"/>
      </w:pPr>
      <w:r>
        <w:t>[ ]</w:t>
      </w:r>
      <w:r>
        <w:tab/>
        <w:t xml:space="preserve">Keynote Speaker WITH Workshop Session (KNS2) </w:t>
      </w:r>
      <w:r w:rsidR="00B71324">
        <w:t>----------------------------- $</w:t>
      </w:r>
      <w:r>
        <w:t>2,0</w:t>
      </w:r>
      <w:r w:rsidR="00B71324">
        <w:t>00.00</w:t>
      </w:r>
    </w:p>
    <w:p w14:paraId="0B6D1172" w14:textId="77777777" w:rsidR="00B71324" w:rsidRDefault="00B71324" w:rsidP="00F70D2D">
      <w:pPr>
        <w:spacing w:after="0" w:line="240" w:lineRule="auto"/>
        <w:rPr>
          <w:sz w:val="16"/>
          <w:szCs w:val="16"/>
        </w:rPr>
      </w:pPr>
    </w:p>
    <w:p w14:paraId="724307DF" w14:textId="77777777" w:rsidR="00B71324" w:rsidRDefault="00B71324" w:rsidP="00F70D2D">
      <w:pPr>
        <w:spacing w:after="0" w:line="240" w:lineRule="auto"/>
      </w:pPr>
    </w:p>
    <w:p w14:paraId="1091DE77" w14:textId="77777777" w:rsidR="001C19F3" w:rsidRPr="00B71324" w:rsidRDefault="00082F90" w:rsidP="00F70D2D">
      <w:pPr>
        <w:spacing w:after="0" w:line="240" w:lineRule="auto"/>
        <w:rPr>
          <w:b/>
        </w:rPr>
      </w:pPr>
      <w:r w:rsidRPr="00B71324">
        <w:rPr>
          <w:b/>
        </w:rPr>
        <w:t>S</w:t>
      </w:r>
      <w:r w:rsidR="00B71324" w:rsidRPr="00B71324">
        <w:rPr>
          <w:b/>
        </w:rPr>
        <w:t>ponsorship</w:t>
      </w:r>
      <w:r w:rsidR="001C19F3" w:rsidRPr="00B71324">
        <w:rPr>
          <w:b/>
        </w:rPr>
        <w:t>:</w:t>
      </w:r>
    </w:p>
    <w:p w14:paraId="471036CC" w14:textId="77777777" w:rsidR="001C19F3" w:rsidRDefault="00B71324" w:rsidP="00F70D2D">
      <w:pPr>
        <w:spacing w:after="0" w:line="240" w:lineRule="auto"/>
      </w:pPr>
      <w:r>
        <w:t>[ ]</w:t>
      </w:r>
      <w:r>
        <w:tab/>
        <w:t xml:space="preserve">Platinum --- </w:t>
      </w:r>
      <w:r w:rsidR="00082F90">
        <w:t>$1,</w:t>
      </w:r>
      <w:r w:rsidR="00F70D2D">
        <w:t>000</w:t>
      </w:r>
      <w:r w:rsidR="001C19F3">
        <w:t>.00</w:t>
      </w:r>
    </w:p>
    <w:p w14:paraId="54131975" w14:textId="77777777" w:rsidR="001C19F3" w:rsidRDefault="00B71324" w:rsidP="00F70D2D">
      <w:pPr>
        <w:spacing w:after="0" w:line="240" w:lineRule="auto"/>
      </w:pPr>
      <w:r>
        <w:t>[ ]</w:t>
      </w:r>
      <w:r>
        <w:tab/>
        <w:t xml:space="preserve">Gold --------- </w:t>
      </w:r>
      <w:r w:rsidR="001C19F3">
        <w:t>$</w:t>
      </w:r>
      <w:r w:rsidR="00082F90">
        <w:t>75</w:t>
      </w:r>
      <w:r w:rsidR="001C19F3">
        <w:t>0.00</w:t>
      </w:r>
    </w:p>
    <w:p w14:paraId="7BC4862D" w14:textId="77777777" w:rsidR="00572BCF" w:rsidRDefault="00572BCF" w:rsidP="00F70D2D">
      <w:pPr>
        <w:spacing w:after="0" w:line="240" w:lineRule="auto"/>
      </w:pPr>
      <w:r>
        <w:t>[ ]</w:t>
      </w:r>
      <w:r>
        <w:tab/>
        <w:t>Silver ---------$500.00</w:t>
      </w:r>
    </w:p>
    <w:p w14:paraId="3D5C6309" w14:textId="77777777" w:rsidR="001C19F3" w:rsidRDefault="001C19F3" w:rsidP="00F70D2D">
      <w:pPr>
        <w:spacing w:after="0" w:line="240" w:lineRule="auto"/>
        <w:rPr>
          <w:sz w:val="16"/>
          <w:szCs w:val="16"/>
        </w:rPr>
      </w:pPr>
    </w:p>
    <w:p w14:paraId="1C501F52" w14:textId="77777777" w:rsidR="00B71324" w:rsidRPr="00B71324" w:rsidRDefault="00B71324" w:rsidP="00F70D2D">
      <w:pPr>
        <w:spacing w:after="0" w:line="240" w:lineRule="auto"/>
        <w:rPr>
          <w:sz w:val="16"/>
          <w:szCs w:val="16"/>
        </w:rPr>
      </w:pPr>
    </w:p>
    <w:p w14:paraId="48CE5877" w14:textId="77777777" w:rsidR="00654361" w:rsidRPr="00B71324" w:rsidRDefault="00654361" w:rsidP="00F70D2D">
      <w:pPr>
        <w:spacing w:after="0" w:line="240" w:lineRule="auto"/>
        <w:rPr>
          <w:b/>
        </w:rPr>
      </w:pPr>
      <w:r w:rsidRPr="00B71324">
        <w:rPr>
          <w:b/>
        </w:rPr>
        <w:t>Exhibitor Rates:</w:t>
      </w:r>
    </w:p>
    <w:p w14:paraId="2F24B89B" w14:textId="77777777" w:rsidR="00654361" w:rsidRDefault="00654361" w:rsidP="00F70D2D">
      <w:pPr>
        <w:spacing w:after="0" w:line="240" w:lineRule="auto"/>
      </w:pPr>
      <w:r>
        <w:t>[ ]</w:t>
      </w:r>
      <w:r>
        <w:tab/>
        <w:t>For Profit Exhibi</w:t>
      </w:r>
      <w:r w:rsidR="004219EB">
        <w:t xml:space="preserve">tor --- </w:t>
      </w:r>
      <w:r w:rsidR="000F148A">
        <w:t>$1</w:t>
      </w:r>
      <w:r>
        <w:t>5</w:t>
      </w:r>
      <w:r w:rsidR="000F148A">
        <w:t>0</w:t>
      </w:r>
      <w:r>
        <w:t>.00</w:t>
      </w:r>
      <w:r w:rsidR="004219EB">
        <w:tab/>
      </w:r>
      <w:r w:rsidR="004219EB">
        <w:tab/>
      </w:r>
      <w:r w:rsidR="004219EB">
        <w:tab/>
        <w:t xml:space="preserve">[ ]      </w:t>
      </w:r>
      <w:r>
        <w:t xml:space="preserve">Non/Not </w:t>
      </w:r>
      <w:r w:rsidR="00801DB9">
        <w:t>for</w:t>
      </w:r>
      <w:r>
        <w:t xml:space="preserve"> Profit Exhibitor</w:t>
      </w:r>
      <w:r w:rsidR="004219EB">
        <w:t xml:space="preserve"> --- </w:t>
      </w:r>
      <w:r w:rsidR="000F148A">
        <w:t>$10</w:t>
      </w:r>
      <w:r w:rsidR="00801DB9">
        <w:t>0.00</w:t>
      </w:r>
    </w:p>
    <w:p w14:paraId="2ECAD0F3" w14:textId="77777777" w:rsidR="00082F90" w:rsidRDefault="00082F90" w:rsidP="00F70D2D">
      <w:pPr>
        <w:spacing w:after="0" w:line="240" w:lineRule="auto"/>
        <w:rPr>
          <w:sz w:val="16"/>
          <w:szCs w:val="16"/>
        </w:rPr>
      </w:pPr>
    </w:p>
    <w:p w14:paraId="35BECE6C" w14:textId="77777777" w:rsidR="00B71324" w:rsidRPr="00B71324" w:rsidRDefault="00B71324" w:rsidP="00F70D2D">
      <w:pPr>
        <w:spacing w:after="0" w:line="240" w:lineRule="auto"/>
        <w:rPr>
          <w:sz w:val="16"/>
          <w:szCs w:val="16"/>
        </w:rPr>
      </w:pPr>
    </w:p>
    <w:p w14:paraId="7401DE65" w14:textId="77777777" w:rsidR="00082F90" w:rsidRPr="00B71324" w:rsidRDefault="00572BCF" w:rsidP="00082F90">
      <w:pPr>
        <w:spacing w:after="0" w:line="240" w:lineRule="auto"/>
        <w:rPr>
          <w:b/>
        </w:rPr>
      </w:pPr>
      <w:r>
        <w:rPr>
          <w:b/>
        </w:rPr>
        <w:t>Vendor Rate</w:t>
      </w:r>
      <w:r w:rsidR="00082F90" w:rsidRPr="00B71324">
        <w:rPr>
          <w:b/>
        </w:rPr>
        <w:t>:</w:t>
      </w:r>
    </w:p>
    <w:p w14:paraId="06BDCEBE" w14:textId="77777777" w:rsidR="00082F90" w:rsidRDefault="00082F90" w:rsidP="00082F90">
      <w:pPr>
        <w:spacing w:after="0" w:line="240" w:lineRule="auto"/>
      </w:pPr>
      <w:r>
        <w:t>[ ]</w:t>
      </w:r>
      <w:r>
        <w:tab/>
        <w:t>$200.00 per conference table</w:t>
      </w:r>
    </w:p>
    <w:p w14:paraId="3AB100DA" w14:textId="77777777" w:rsidR="00082F90" w:rsidRDefault="00082F90" w:rsidP="00F70D2D">
      <w:pPr>
        <w:spacing w:after="0" w:line="240" w:lineRule="auto"/>
        <w:rPr>
          <w:sz w:val="16"/>
          <w:szCs w:val="16"/>
        </w:rPr>
      </w:pPr>
    </w:p>
    <w:p w14:paraId="337A7D05" w14:textId="77777777" w:rsidR="00B71324" w:rsidRPr="00B71324" w:rsidRDefault="00B71324" w:rsidP="00F70D2D">
      <w:pPr>
        <w:spacing w:after="0" w:line="240" w:lineRule="auto"/>
        <w:rPr>
          <w:sz w:val="16"/>
          <w:szCs w:val="16"/>
        </w:rPr>
      </w:pPr>
    </w:p>
    <w:p w14:paraId="7D1AE9C7" w14:textId="77777777" w:rsidR="004219EB" w:rsidRDefault="001C19F3" w:rsidP="004219EB">
      <w:pPr>
        <w:spacing w:after="0" w:line="240" w:lineRule="auto"/>
      </w:pPr>
      <w:r w:rsidRPr="00B71324">
        <w:rPr>
          <w:b/>
        </w:rPr>
        <w:t>Conference Program Advertisement:</w:t>
      </w:r>
      <w:r w:rsidR="004219EB" w:rsidRPr="004219EB">
        <w:t xml:space="preserve"> </w:t>
      </w:r>
      <w:r w:rsidR="004219EB">
        <w:tab/>
      </w:r>
      <w:r w:rsidR="004219EB">
        <w:tab/>
      </w:r>
      <w:r w:rsidR="004219EB">
        <w:tab/>
      </w:r>
      <w:r w:rsidR="004219EB" w:rsidRPr="00B71324">
        <w:rPr>
          <w:b/>
        </w:rPr>
        <w:t>Link from FASSW Website:</w:t>
      </w:r>
    </w:p>
    <w:p w14:paraId="0C8763A5" w14:textId="77777777" w:rsidR="004219EB" w:rsidRDefault="004219EB" w:rsidP="004219EB">
      <w:pPr>
        <w:spacing w:after="0" w:line="240" w:lineRule="auto"/>
      </w:pPr>
      <w:r>
        <w:t>[ ]</w:t>
      </w:r>
      <w:r>
        <w:tab/>
        <w:t>Back Page ------- $750.00</w:t>
      </w:r>
      <w:r>
        <w:tab/>
      </w:r>
      <w:r>
        <w:tab/>
      </w:r>
      <w:r>
        <w:tab/>
        <w:t>[ ]</w:t>
      </w:r>
      <w:r>
        <w:tab/>
        <w:t>One Year ------ $300.00</w:t>
      </w:r>
    </w:p>
    <w:p w14:paraId="4106573B" w14:textId="77777777" w:rsidR="004219EB" w:rsidRDefault="004219EB" w:rsidP="004219EB">
      <w:pPr>
        <w:spacing w:after="0" w:line="240" w:lineRule="auto"/>
      </w:pPr>
      <w:r>
        <w:t>[ ]</w:t>
      </w:r>
      <w:r>
        <w:tab/>
        <w:t>Full Page -------- $500.00</w:t>
      </w:r>
      <w:r>
        <w:tab/>
      </w:r>
      <w:r>
        <w:tab/>
      </w:r>
      <w:r>
        <w:tab/>
        <w:t>[ ]</w:t>
      </w:r>
      <w:r>
        <w:tab/>
        <w:t>Six Months ---- $150.00</w:t>
      </w:r>
      <w:r>
        <w:tab/>
      </w:r>
      <w:r>
        <w:tab/>
      </w:r>
    </w:p>
    <w:p w14:paraId="2B4D454E" w14:textId="77777777" w:rsidR="001C19F3" w:rsidRDefault="004219EB" w:rsidP="00F70D2D">
      <w:pPr>
        <w:spacing w:after="0" w:line="240" w:lineRule="auto"/>
      </w:pPr>
      <w:r>
        <w:t>[ ]</w:t>
      </w:r>
      <w:r>
        <w:tab/>
        <w:t xml:space="preserve">Half Page ------- </w:t>
      </w:r>
      <w:r w:rsidR="001C19F3">
        <w:t>$</w:t>
      </w:r>
      <w:r w:rsidR="0006398C">
        <w:t>2</w:t>
      </w:r>
      <w:r w:rsidR="001C19F3">
        <w:t>50.00</w:t>
      </w:r>
    </w:p>
    <w:p w14:paraId="4E689721" w14:textId="77777777" w:rsidR="001C19F3" w:rsidRDefault="004219EB" w:rsidP="00F70D2D">
      <w:pPr>
        <w:spacing w:after="0" w:line="240" w:lineRule="auto"/>
      </w:pPr>
      <w:r>
        <w:t>[ ]</w:t>
      </w:r>
      <w:r>
        <w:tab/>
        <w:t xml:space="preserve">Quarter Page -- </w:t>
      </w:r>
      <w:r w:rsidR="001C19F3">
        <w:t>$</w:t>
      </w:r>
      <w:r w:rsidR="0006398C">
        <w:t>100</w:t>
      </w:r>
      <w:r w:rsidR="001C19F3">
        <w:t>.00</w:t>
      </w:r>
    </w:p>
    <w:p w14:paraId="1D7AA601" w14:textId="77777777" w:rsidR="001C19F3" w:rsidRDefault="001C19F3" w:rsidP="00F70D2D">
      <w:pPr>
        <w:spacing w:after="0" w:line="240" w:lineRule="auto"/>
      </w:pPr>
    </w:p>
    <w:p w14:paraId="053F461D" w14:textId="77777777" w:rsidR="001C19F3" w:rsidRDefault="001C19F3" w:rsidP="00F70D2D">
      <w:pPr>
        <w:spacing w:after="0" w:line="240" w:lineRule="auto"/>
      </w:pPr>
    </w:p>
    <w:p w14:paraId="67718087" w14:textId="77777777" w:rsidR="001C19F3" w:rsidRDefault="001C19F3" w:rsidP="00F70D2D">
      <w:pPr>
        <w:spacing w:after="0" w:line="240" w:lineRule="auto"/>
      </w:pPr>
    </w:p>
    <w:p w14:paraId="085CAB84" w14:textId="77777777" w:rsidR="001C19F3" w:rsidRDefault="001C19F3" w:rsidP="00F70D2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$_________________</w:t>
      </w:r>
    </w:p>
    <w:p w14:paraId="662C8CB7" w14:textId="77777777" w:rsidR="001C19F3" w:rsidRDefault="001C19F3" w:rsidP="00F70D2D">
      <w:pPr>
        <w:spacing w:after="0" w:line="240" w:lineRule="auto"/>
      </w:pPr>
    </w:p>
    <w:p w14:paraId="561F374C" w14:textId="77777777" w:rsidR="0006398C" w:rsidRDefault="0006398C" w:rsidP="00F70D2D">
      <w:pPr>
        <w:spacing w:after="0" w:line="240" w:lineRule="auto"/>
      </w:pPr>
    </w:p>
    <w:p w14:paraId="06995141" w14:textId="77777777" w:rsidR="00572BCF" w:rsidRDefault="001C19F3" w:rsidP="00CE2C11">
      <w:pPr>
        <w:spacing w:after="0" w:line="240" w:lineRule="auto"/>
        <w:jc w:val="center"/>
      </w:pPr>
      <w:r>
        <w:t>Please</w:t>
      </w:r>
      <w:r w:rsidR="0006398C">
        <w:t xml:space="preserve"> make check payable to </w:t>
      </w:r>
      <w:r w:rsidR="00572BCF">
        <w:t xml:space="preserve">the </w:t>
      </w:r>
      <w:r w:rsidR="0006398C">
        <w:t>F</w:t>
      </w:r>
      <w:r w:rsidR="00572BCF">
        <w:t xml:space="preserve">lorida </w:t>
      </w:r>
      <w:r w:rsidR="0006398C">
        <w:t>A</w:t>
      </w:r>
      <w:r w:rsidR="00572BCF">
        <w:t xml:space="preserve">ssociation of </w:t>
      </w:r>
      <w:r w:rsidR="0006398C">
        <w:t>S</w:t>
      </w:r>
      <w:r w:rsidR="00572BCF">
        <w:t xml:space="preserve">chool </w:t>
      </w:r>
      <w:r w:rsidR="0006398C">
        <w:t>S</w:t>
      </w:r>
      <w:r w:rsidR="00572BCF">
        <w:t xml:space="preserve">ocial </w:t>
      </w:r>
      <w:r w:rsidR="0006398C">
        <w:t>W</w:t>
      </w:r>
      <w:r w:rsidR="00572BCF">
        <w:t>orkers</w:t>
      </w:r>
      <w:r w:rsidR="0006398C">
        <w:t xml:space="preserve"> and</w:t>
      </w:r>
      <w:r>
        <w:t xml:space="preserve"> </w:t>
      </w:r>
      <w:r w:rsidR="004219EB">
        <w:t>submitted</w:t>
      </w:r>
      <w:r>
        <w:t xml:space="preserve"> by</w:t>
      </w:r>
    </w:p>
    <w:p w14:paraId="42CEDAA4" w14:textId="77777777" w:rsidR="001C19F3" w:rsidRDefault="0010221F" w:rsidP="00CE2C11">
      <w:pPr>
        <w:spacing w:after="0" w:line="240" w:lineRule="auto"/>
        <w:jc w:val="center"/>
      </w:pPr>
      <w:r>
        <w:t>July 30</w:t>
      </w:r>
      <w:r w:rsidR="00CE2C11">
        <w:t>,</w:t>
      </w:r>
      <w:r w:rsidR="006A58A4">
        <w:t xml:space="preserve"> 202</w:t>
      </w:r>
      <w:r w:rsidR="00572BCF">
        <w:t>1</w:t>
      </w:r>
      <w:r w:rsidR="006A58A4">
        <w:t xml:space="preserve"> </w:t>
      </w:r>
      <w:r w:rsidR="004219EB">
        <w:t xml:space="preserve">for Keynote Speakers and by </w:t>
      </w:r>
      <w:r w:rsidR="00CE2C11">
        <w:t>August</w:t>
      </w:r>
      <w:r>
        <w:t xml:space="preserve"> 3</w:t>
      </w:r>
      <w:r w:rsidR="00CE2C11">
        <w:t>0</w:t>
      </w:r>
      <w:r w:rsidR="00572BCF">
        <w:t>, 2021</w:t>
      </w:r>
      <w:r w:rsidR="006A58A4">
        <w:t xml:space="preserve"> </w:t>
      </w:r>
      <w:r w:rsidR="004219EB">
        <w:t>for all others</w:t>
      </w:r>
      <w:r w:rsidR="00572BCF">
        <w:t>.</w:t>
      </w:r>
    </w:p>
    <w:p w14:paraId="14A6AFFB" w14:textId="77777777" w:rsidR="001C19F3" w:rsidRDefault="006A58A4" w:rsidP="00CE2C11">
      <w:pPr>
        <w:spacing w:after="0" w:line="240" w:lineRule="auto"/>
        <w:jc w:val="center"/>
      </w:pPr>
      <w:r>
        <w:t>Alisha Brill</w:t>
      </w:r>
      <w:r w:rsidR="00572BCF" w:rsidRPr="00572BCF">
        <w:t xml:space="preserve"> </w:t>
      </w:r>
      <w:r w:rsidR="00572BCF">
        <w:t>FASSW Treasurer</w:t>
      </w:r>
    </w:p>
    <w:p w14:paraId="59B9E0F6" w14:textId="77777777" w:rsidR="0006398C" w:rsidRDefault="001B4E29" w:rsidP="00CE2C11">
      <w:pPr>
        <w:spacing w:after="0" w:line="240" w:lineRule="auto"/>
        <w:jc w:val="center"/>
      </w:pPr>
      <w:r>
        <w:t>P. O. Box 620262</w:t>
      </w:r>
    </w:p>
    <w:p w14:paraId="4AF820B9" w14:textId="77777777" w:rsidR="001B4E29" w:rsidRDefault="001B4E29" w:rsidP="00CE2C11">
      <w:pPr>
        <w:spacing w:after="0" w:line="240" w:lineRule="auto"/>
        <w:jc w:val="center"/>
      </w:pPr>
      <w:r>
        <w:t>Oviedo, FL 32765</w:t>
      </w:r>
    </w:p>
    <w:p w14:paraId="2C0C2D81" w14:textId="77777777" w:rsidR="001C19F3" w:rsidRDefault="006A58A4" w:rsidP="00CE2C11">
      <w:pPr>
        <w:spacing w:after="0" w:line="240" w:lineRule="auto"/>
        <w:jc w:val="center"/>
      </w:pPr>
      <w:r w:rsidRPr="00CE2C11">
        <w:t>813-748-5141</w:t>
      </w:r>
    </w:p>
    <w:sectPr w:rsidR="001C19F3" w:rsidSect="004219E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1514" w14:textId="77777777" w:rsidR="009550F3" w:rsidRDefault="009550F3" w:rsidP="00DC2654">
      <w:pPr>
        <w:spacing w:after="0" w:line="240" w:lineRule="auto"/>
      </w:pPr>
      <w:r>
        <w:separator/>
      </w:r>
    </w:p>
  </w:endnote>
  <w:endnote w:type="continuationSeparator" w:id="0">
    <w:p w14:paraId="375D466E" w14:textId="77777777" w:rsidR="009550F3" w:rsidRDefault="009550F3" w:rsidP="00DC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06BD4" w14:textId="77777777" w:rsidR="009550F3" w:rsidRDefault="009550F3" w:rsidP="00DC2654">
      <w:pPr>
        <w:spacing w:after="0" w:line="240" w:lineRule="auto"/>
      </w:pPr>
      <w:r>
        <w:separator/>
      </w:r>
    </w:p>
  </w:footnote>
  <w:footnote w:type="continuationSeparator" w:id="0">
    <w:p w14:paraId="6ABCB009" w14:textId="77777777" w:rsidR="009550F3" w:rsidRDefault="009550F3" w:rsidP="00DC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482"/>
    <w:multiLevelType w:val="hybridMultilevel"/>
    <w:tmpl w:val="D564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604E"/>
    <w:multiLevelType w:val="hybridMultilevel"/>
    <w:tmpl w:val="AA54C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37B1"/>
    <w:multiLevelType w:val="hybridMultilevel"/>
    <w:tmpl w:val="6930C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D6089"/>
    <w:multiLevelType w:val="hybridMultilevel"/>
    <w:tmpl w:val="70085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0101"/>
    <w:multiLevelType w:val="hybridMultilevel"/>
    <w:tmpl w:val="58A8A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7E24"/>
    <w:multiLevelType w:val="hybridMultilevel"/>
    <w:tmpl w:val="E578C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47B3"/>
    <w:multiLevelType w:val="hybridMultilevel"/>
    <w:tmpl w:val="C1AA0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BAE"/>
    <w:rsid w:val="00005B40"/>
    <w:rsid w:val="00056E2D"/>
    <w:rsid w:val="00062A5C"/>
    <w:rsid w:val="0006398C"/>
    <w:rsid w:val="00063C65"/>
    <w:rsid w:val="00082F90"/>
    <w:rsid w:val="0009214D"/>
    <w:rsid w:val="000B3A50"/>
    <w:rsid w:val="000E6F04"/>
    <w:rsid w:val="000F148A"/>
    <w:rsid w:val="0010221F"/>
    <w:rsid w:val="001B4E29"/>
    <w:rsid w:val="001C0D9A"/>
    <w:rsid w:val="001C19F3"/>
    <w:rsid w:val="001D718D"/>
    <w:rsid w:val="00200B83"/>
    <w:rsid w:val="002104C9"/>
    <w:rsid w:val="00230001"/>
    <w:rsid w:val="00230C15"/>
    <w:rsid w:val="002569BE"/>
    <w:rsid w:val="00391EF5"/>
    <w:rsid w:val="003D475E"/>
    <w:rsid w:val="004219EB"/>
    <w:rsid w:val="00440EA7"/>
    <w:rsid w:val="004C2817"/>
    <w:rsid w:val="004D276B"/>
    <w:rsid w:val="00507299"/>
    <w:rsid w:val="00536E0C"/>
    <w:rsid w:val="00567630"/>
    <w:rsid w:val="00572BCF"/>
    <w:rsid w:val="00575D05"/>
    <w:rsid w:val="005D0E0C"/>
    <w:rsid w:val="00620EBD"/>
    <w:rsid w:val="00641C5B"/>
    <w:rsid w:val="00654361"/>
    <w:rsid w:val="00664F2A"/>
    <w:rsid w:val="006938EA"/>
    <w:rsid w:val="006A58A4"/>
    <w:rsid w:val="006D4F56"/>
    <w:rsid w:val="00703BAE"/>
    <w:rsid w:val="00791D09"/>
    <w:rsid w:val="007E2521"/>
    <w:rsid w:val="007F172B"/>
    <w:rsid w:val="00801DB9"/>
    <w:rsid w:val="00811272"/>
    <w:rsid w:val="0082482F"/>
    <w:rsid w:val="00843793"/>
    <w:rsid w:val="0087425D"/>
    <w:rsid w:val="008C3805"/>
    <w:rsid w:val="008D07F3"/>
    <w:rsid w:val="008E14DB"/>
    <w:rsid w:val="009550F3"/>
    <w:rsid w:val="009F321E"/>
    <w:rsid w:val="00A04389"/>
    <w:rsid w:val="00AA2E7F"/>
    <w:rsid w:val="00AA7253"/>
    <w:rsid w:val="00AE3AAA"/>
    <w:rsid w:val="00B07E08"/>
    <w:rsid w:val="00B4785D"/>
    <w:rsid w:val="00B71324"/>
    <w:rsid w:val="00B92A13"/>
    <w:rsid w:val="00C66D9C"/>
    <w:rsid w:val="00C86BF0"/>
    <w:rsid w:val="00CA0A4E"/>
    <w:rsid w:val="00CE2C11"/>
    <w:rsid w:val="00D36F11"/>
    <w:rsid w:val="00D44A54"/>
    <w:rsid w:val="00D459AF"/>
    <w:rsid w:val="00D55AC6"/>
    <w:rsid w:val="00DB71DA"/>
    <w:rsid w:val="00DC17C3"/>
    <w:rsid w:val="00DC2654"/>
    <w:rsid w:val="00DD45BB"/>
    <w:rsid w:val="00E273B6"/>
    <w:rsid w:val="00E47C62"/>
    <w:rsid w:val="00E61EA1"/>
    <w:rsid w:val="00E75520"/>
    <w:rsid w:val="00E9199B"/>
    <w:rsid w:val="00EA1996"/>
    <w:rsid w:val="00F21DF7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8CC79F"/>
  <w15:docId w15:val="{3F29FE98-9D91-4794-AE43-00859E5A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9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4"/>
  </w:style>
  <w:style w:type="paragraph" w:styleId="Footer">
    <w:name w:val="footer"/>
    <w:basedOn w:val="Normal"/>
    <w:link w:val="FooterChar"/>
    <w:uiPriority w:val="99"/>
    <w:unhideWhenUsed/>
    <w:rsid w:val="00DC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4"/>
  </w:style>
  <w:style w:type="paragraph" w:styleId="BalloonText">
    <w:name w:val="Balloon Text"/>
    <w:basedOn w:val="Normal"/>
    <w:link w:val="BalloonTextChar"/>
    <w:uiPriority w:val="99"/>
    <w:semiHidden/>
    <w:unhideWhenUsed/>
    <w:rsid w:val="0081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8BC7-5B0B-48A0-9013-32855DA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Benita T Brown</dc:creator>
  <cp:lastModifiedBy>Lynette Judge</cp:lastModifiedBy>
  <cp:revision>2</cp:revision>
  <cp:lastPrinted>2020-03-06T14:49:00Z</cp:lastPrinted>
  <dcterms:created xsi:type="dcterms:W3CDTF">2021-05-10T14:09:00Z</dcterms:created>
  <dcterms:modified xsi:type="dcterms:W3CDTF">2021-05-10T14:09:00Z</dcterms:modified>
</cp:coreProperties>
</file>